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AFEF" w14:textId="77777777" w:rsidR="00D90935" w:rsidRDefault="00D90935" w:rsidP="00D90935">
      <w:pPr>
        <w:jc w:val="both"/>
      </w:pPr>
      <w:r>
        <w:rPr>
          <w:b/>
        </w:rPr>
        <w:t>NOTE:</w:t>
      </w:r>
      <w:r>
        <w:t xml:space="preserve"> This Independent Contractor Agreement exemplar is intended for use as a working model only.  This exemplar should not be used without consulting legal counsel.  The laws and rules governing independent contractor status are subject to change and vary depending on the legal context within which the status is tested.  In addition, the existence of a written independent contractor agreement may not be sufficient to establish the status of independent contractor if the actions of the parties are not consistent with independent contractor status.  Significant tax penalties and other monetary consequences may result from failing to properly establish and maintain an independent contractor relationship.  The Oregon REALTORS® cannot and does not guarantee or imply that use of this exemplar will prevent an adverse finding or ruling with respect to the status of any party.</w:t>
      </w:r>
    </w:p>
    <w:p w14:paraId="6C5E2682" w14:textId="77777777" w:rsidR="00D90935" w:rsidRDefault="00D90935" w:rsidP="00D90935">
      <w:pPr>
        <w:jc w:val="both"/>
      </w:pPr>
    </w:p>
    <w:p w14:paraId="72F847DA" w14:textId="77777777" w:rsidR="00D90935" w:rsidRDefault="00D90935" w:rsidP="00D90935">
      <w:pPr>
        <w:jc w:val="both"/>
      </w:pPr>
    </w:p>
    <w:p w14:paraId="39E97580" w14:textId="77777777" w:rsidR="00D90935" w:rsidRDefault="00D90935" w:rsidP="00D90935">
      <w:pPr>
        <w:jc w:val="center"/>
      </w:pPr>
      <w:r>
        <w:rPr>
          <w:b/>
        </w:rPr>
        <w:t>INDEPENDENT CONTRACTOR AGREEMENT</w:t>
      </w:r>
      <w:r>
        <w:fldChar w:fldCharType="begin"/>
      </w:r>
      <w:r>
        <w:rPr>
          <w:b/>
        </w:rPr>
        <w:instrText xml:space="preserve"> TC \l2 "</w:instrText>
      </w:r>
      <w:bookmarkStart w:id="0" w:name="_Toc255289665"/>
      <w:r>
        <w:rPr>
          <w:b/>
        </w:rPr>
        <w:instrText>INDEPENDENT CONTRACTOR AGREEMENT</w:instrText>
      </w:r>
      <w:bookmarkEnd w:id="0"/>
      <w:r>
        <w:fldChar w:fldCharType="end"/>
      </w:r>
    </w:p>
    <w:p w14:paraId="4C4D7A5A" w14:textId="77777777" w:rsidR="00D90935" w:rsidRDefault="00D90935" w:rsidP="00D90935"/>
    <w:p w14:paraId="535BBA24" w14:textId="77777777" w:rsidR="00D90935" w:rsidRDefault="00D90935" w:rsidP="00D90935">
      <w:pPr>
        <w:rPr>
          <w:sz w:val="20"/>
        </w:rPr>
      </w:pPr>
      <w:r>
        <w:rPr>
          <w:sz w:val="20"/>
        </w:rPr>
        <w:t>THIS IS A LEGALLY BINDING CONTRACT - READ CAREFULLY BEFORE SIGNING</w:t>
      </w:r>
    </w:p>
    <w:p w14:paraId="0100E30E" w14:textId="77777777" w:rsidR="00D90935" w:rsidRDefault="00D90935" w:rsidP="00D90935">
      <w:pPr>
        <w:rPr>
          <w:sz w:val="20"/>
        </w:rPr>
      </w:pPr>
    </w:p>
    <w:p w14:paraId="1A1339C0" w14:textId="77777777" w:rsidR="00D90935" w:rsidRDefault="00D90935" w:rsidP="00D90935">
      <w:pPr>
        <w:rPr>
          <w:sz w:val="20"/>
        </w:rPr>
      </w:pPr>
    </w:p>
    <w:p w14:paraId="6E9B2DED" w14:textId="77777777" w:rsidR="00D90935" w:rsidRDefault="00D90935" w:rsidP="00D90935">
      <w:pPr>
        <w:spacing w:line="360" w:lineRule="auto"/>
      </w:pPr>
      <w:r>
        <w:rPr>
          <w:b/>
        </w:rPr>
        <w:t>THIS AGREEMENT</w:t>
      </w:r>
      <w:r>
        <w:t xml:space="preserve"> is made this ______________day of ___________________, _______, by and between _____________________________________________________(“BROKER”) and ___________________________________________________(“BROKER ASSOCIATE”)</w:t>
      </w:r>
    </w:p>
    <w:p w14:paraId="523DC4C3" w14:textId="77777777" w:rsidR="00D90935" w:rsidRDefault="00D90935" w:rsidP="00D90935">
      <w:pPr>
        <w:spacing w:line="360" w:lineRule="auto"/>
      </w:pPr>
    </w:p>
    <w:p w14:paraId="26B23F0A" w14:textId="77777777" w:rsidR="00D90935" w:rsidRDefault="00D90935" w:rsidP="00D90935">
      <w:pPr>
        <w:spacing w:line="360" w:lineRule="auto"/>
        <w:jc w:val="both"/>
        <w:rPr>
          <w:b/>
        </w:rPr>
      </w:pPr>
      <w:r>
        <w:rPr>
          <w:b/>
        </w:rPr>
        <w:t>RECITALS</w:t>
      </w:r>
    </w:p>
    <w:p w14:paraId="1F292014" w14:textId="77777777" w:rsidR="00D90935" w:rsidRDefault="00D90935" w:rsidP="00D90935">
      <w:pPr>
        <w:jc w:val="both"/>
      </w:pPr>
      <w:r>
        <w:t>BROKER is licensed as a real estate broker by the State of Oregon and maintains an office for the purpose of conducting real estate activity properly furnished and equipped as necessary to that purpose and suitably staffed to serve the public as a real estate broker, and</w:t>
      </w:r>
    </w:p>
    <w:p w14:paraId="07C050A6" w14:textId="77777777" w:rsidR="00D90935" w:rsidRDefault="00D90935" w:rsidP="00D90935">
      <w:pPr>
        <w:jc w:val="both"/>
      </w:pPr>
    </w:p>
    <w:p w14:paraId="77E29850" w14:textId="77777777" w:rsidR="00D90935" w:rsidRDefault="00D90935" w:rsidP="00D90935">
      <w:pPr>
        <w:jc w:val="both"/>
      </w:pPr>
      <w:r>
        <w:t xml:space="preserve">BROKER ASSOCIATE is presently engaged in business as a real estate broker properly licensed by the State of </w:t>
      </w:r>
      <w:smartTag w:uri="urn:schemas-microsoft-com:office:smarttags" w:element="State">
        <w:smartTag w:uri="urn:schemas-microsoft-com:office:smarttags" w:element="place">
          <w:r>
            <w:t>Oregon</w:t>
          </w:r>
        </w:smartTag>
      </w:smartTag>
      <w:r>
        <w:t>,</w:t>
      </w:r>
    </w:p>
    <w:p w14:paraId="4AFA351D" w14:textId="77777777" w:rsidR="00D90935" w:rsidRDefault="00D90935" w:rsidP="00D90935">
      <w:pPr>
        <w:jc w:val="both"/>
        <w:rPr>
          <w:b/>
        </w:rPr>
      </w:pPr>
    </w:p>
    <w:p w14:paraId="7BD483B5" w14:textId="77777777" w:rsidR="00D90935" w:rsidRDefault="00D90935" w:rsidP="00D90935">
      <w:pPr>
        <w:jc w:val="both"/>
      </w:pPr>
      <w:r>
        <w:rPr>
          <w:b/>
        </w:rPr>
        <w:t>THEREFORE</w:t>
      </w:r>
      <w:r>
        <w:t>, in consideration of the mutual promises and covenants contained herein, it is agreed as follows:</w:t>
      </w:r>
    </w:p>
    <w:p w14:paraId="22CD9F5B" w14:textId="77777777" w:rsidR="00D90935" w:rsidRDefault="00D90935" w:rsidP="00D90935">
      <w:pPr>
        <w:jc w:val="both"/>
      </w:pPr>
    </w:p>
    <w:p w14:paraId="45672F6A" w14:textId="77777777" w:rsidR="00D90935" w:rsidRDefault="00D90935" w:rsidP="00D90935">
      <w:pPr>
        <w:jc w:val="both"/>
      </w:pPr>
    </w:p>
    <w:p w14:paraId="2292C8AE" w14:textId="77777777" w:rsidR="00D90935" w:rsidRDefault="00D90935" w:rsidP="00D90935">
      <w:pPr>
        <w:jc w:val="both"/>
      </w:pPr>
      <w:r>
        <w:rPr>
          <w:b/>
        </w:rPr>
        <w:t>AGREEMENT</w:t>
      </w:r>
    </w:p>
    <w:p w14:paraId="74298683" w14:textId="77777777" w:rsidR="00D90935" w:rsidRDefault="00D90935" w:rsidP="00D90935">
      <w:pPr>
        <w:jc w:val="both"/>
      </w:pPr>
    </w:p>
    <w:p w14:paraId="781A3E7B" w14:textId="77777777" w:rsidR="00D90935" w:rsidRDefault="00D90935" w:rsidP="00D90935">
      <w:pPr>
        <w:jc w:val="both"/>
      </w:pPr>
      <w:r>
        <w:t xml:space="preserve">1.  </w:t>
      </w:r>
      <w:r>
        <w:rPr>
          <w:b/>
        </w:rPr>
        <w:t xml:space="preserve">Independent Contractor Relationship: </w:t>
      </w:r>
      <w:r>
        <w:t xml:space="preserve">BROKER and BROKER ASSOCIATE intend that the relationship established by this Agreement be one of independent contractor and not that of employee, servant, joint venturer or partnership. BROKER ASSOCIATE will exercise their own judgment and discretion in the </w:t>
      </w:r>
      <w:r w:rsidR="00C90C2D">
        <w:t>way</w:t>
      </w:r>
      <w:r>
        <w:t xml:space="preserve"> BROKER ASSOCIATE carries out listing and selling activities subject to compliance with Oregon state statutes, Real Estate Agency rules and the terms and conditions of this Agreement. BROKER ASSOCIATE will maintain their status as a properly licensed real estate </w:t>
      </w:r>
      <w:r>
        <w:lastRenderedPageBreak/>
        <w:t>broker during the term of this Agreement.  It is expressly understood that BROKER ASSOCIATE will not be subject to BROKER’S control as to the manner and means of conducting listing and sales activity and is bound only by applicable laws and regulations and the terms of this Agreement in procuring the results stated herein.</w:t>
      </w:r>
    </w:p>
    <w:p w14:paraId="21DBEE4B" w14:textId="77777777" w:rsidR="00D90935" w:rsidRDefault="00D90935" w:rsidP="00D90935">
      <w:pPr>
        <w:jc w:val="both"/>
      </w:pPr>
    </w:p>
    <w:p w14:paraId="0D518599" w14:textId="77777777" w:rsidR="00D90935" w:rsidRDefault="00D90935" w:rsidP="00D90935">
      <w:pPr>
        <w:jc w:val="both"/>
      </w:pPr>
      <w:r>
        <w:t xml:space="preserve">2.  </w:t>
      </w:r>
      <w:r>
        <w:rPr>
          <w:b/>
        </w:rPr>
        <w:t xml:space="preserve">Listing and Sales Activity: </w:t>
      </w:r>
      <w:r>
        <w:t xml:space="preserve">BROKER agrees to make all current listings not otherwise temporarily assigned exclusively to another broker associate available to BROKER ASSOCIATE and provide BROKER ASSOCIATE with other information regarding prospective purchasers, </w:t>
      </w:r>
      <w:r w:rsidR="00C90C2D">
        <w:t>lessees,</w:t>
      </w:r>
      <w:r>
        <w:t xml:space="preserve"> and renters.  BROKER will provide BROKER ASSOCIATE with a copy of suggested office policies and otherwise cooperate with BROKER ASSOCIATE in obtaining the results stated in this Agreement. However, nothing in this Agreement shall be construed to require BROKER ASSOCIATE to follow any recommended office policy or accept any </w:t>
      </w:r>
      <w:r w:rsidR="00C90C2D">
        <w:t>listing</w:t>
      </w:r>
      <w:r>
        <w:t xml:space="preserve"> or sales assignment, nor will BROKER have any right to require BROKER ASSOCIATE to represent or otherwise provide services to any </w:t>
      </w:r>
      <w:r w:rsidR="002A0CBF">
        <w:t>person</w:t>
      </w:r>
      <w:r>
        <w:t xml:space="preserve"> or restrict BROKER ASSOCIATE’S efforts to particular parties or areas. BROKER shall exercise no control, unless required by law, over BROKER ASSOCIATE’S floor time, sales techniques, client or customer services, schedule,  hours, inventory, time off, training or vacations.</w:t>
      </w:r>
    </w:p>
    <w:p w14:paraId="0B7EE39A" w14:textId="77777777" w:rsidR="00D90935" w:rsidRDefault="00D90935" w:rsidP="00D90935">
      <w:pPr>
        <w:jc w:val="both"/>
      </w:pPr>
    </w:p>
    <w:p w14:paraId="1DEE3415" w14:textId="77777777" w:rsidR="00D90935" w:rsidRDefault="00D90935" w:rsidP="00D90935">
      <w:pPr>
        <w:jc w:val="both"/>
      </w:pPr>
      <w:r>
        <w:t xml:space="preserve">3. </w:t>
      </w:r>
      <w:r>
        <w:rPr>
          <w:b/>
        </w:rPr>
        <w:t>Best Efforts</w:t>
      </w:r>
      <w:r>
        <w:t>:  BROKER ASSOCIATE agrees to use their best efforts and work diligently to solicit additional listings and customers on behalf of BROKER, to sell, exchange, lease or rent properties listed by BROKER or cooperating brokers and promote the real estate transaction business to the mutual benefit of both parties. BROKER ASSOCIATE shall assume full responsibility and discretion regarding the means and methods used in this regard and it is expressly understood that BROKER, subject to the real estate laws of the State of Oregon and rules of the Oregon Real Estate Agency, does not hereby gain any right to direct or control BROKER ASSOCIATE in the means and methods by which BROKER ASSOCIATE obtains additional listings and customers, sells, leases or rents properties or otherwise promotes the real estate transaction business.</w:t>
      </w:r>
    </w:p>
    <w:p w14:paraId="5650D8C1" w14:textId="77777777" w:rsidR="00D90935" w:rsidRDefault="00D90935" w:rsidP="00D90935">
      <w:pPr>
        <w:jc w:val="both"/>
      </w:pPr>
    </w:p>
    <w:p w14:paraId="769836C2" w14:textId="77777777" w:rsidR="00D90935" w:rsidRDefault="00D90935" w:rsidP="00D90935">
      <w:pPr>
        <w:jc w:val="both"/>
      </w:pPr>
      <w:r>
        <w:t xml:space="preserve">4.  </w:t>
      </w:r>
      <w:r>
        <w:rPr>
          <w:b/>
        </w:rPr>
        <w:t xml:space="preserve">Office Facilities: </w:t>
      </w:r>
      <w:r>
        <w:t xml:space="preserve"> BROKER shall make available for BROKER ASSOCIATE’S use, equally with other licensees, office facilities maintained by BROKER for the conduct of real estate transactions.  Such facilities are provided by BROKER as part of the negotiated commission sharing agreement memorialized by EXHIBIT A, attached hereto.  BROKER ASSOCIATE shall be responsible for providing all other equipment, tools, supplies, </w:t>
      </w:r>
      <w:r w:rsidR="00C90C2D">
        <w:t>service,</w:t>
      </w:r>
      <w:r>
        <w:t xml:space="preserve"> and other items necessary to obtain the results specified by this Agreement.  BROKER shall make no advance on commissions to defray BROKER ASSOCIATE’S expenses.</w:t>
      </w:r>
    </w:p>
    <w:p w14:paraId="487997BA" w14:textId="77777777" w:rsidR="00D90935" w:rsidRDefault="00D90935" w:rsidP="00D90935">
      <w:pPr>
        <w:jc w:val="both"/>
      </w:pPr>
    </w:p>
    <w:p w14:paraId="7BBEA018" w14:textId="77777777" w:rsidR="00D90935" w:rsidRDefault="00D90935" w:rsidP="00D90935">
      <w:pPr>
        <w:jc w:val="both"/>
      </w:pPr>
      <w:r>
        <w:t xml:space="preserve">5.  </w:t>
      </w:r>
      <w:r>
        <w:rPr>
          <w:b/>
        </w:rPr>
        <w:t>Personal Assistants:</w:t>
      </w:r>
      <w:r>
        <w:t xml:space="preserve">  BROKER ASSOCIATE, subject to the laws of the State of </w:t>
      </w:r>
      <w:smartTag w:uri="urn:schemas-microsoft-com:office:smarttags" w:element="State">
        <w:smartTag w:uri="urn:schemas-microsoft-com:office:smarttags" w:element="place">
          <w:r>
            <w:t>Oregon</w:t>
          </w:r>
        </w:smartTag>
      </w:smartTag>
      <w:r>
        <w:t xml:space="preserve"> and rules of the Oregon Real Estate Agency, may hire others to assist them in performance of their obligations under this Agreement provided, however, BROKER ASSOCIATE has entered into a separate written agreement with BROKER regarding assistants.  Other than supervision by BROKER to the extent required by real estate statute and rule, or pursuant to a separate Control and Supervision Agreement, BROKER ASSOCIATE shall supervise and be responsible for any personal assistant hired or engaged by BROKER ASSOCIATE.  BROKER ASSOCIATE shall enter into such written agreements with their assistants as are required by law.  BROKER ASSOCIATE agrees to perform all the duties of an employer should BROKER ASSOCIATE establish </w:t>
      </w:r>
      <w:r>
        <w:lastRenderedPageBreak/>
        <w:t xml:space="preserve">such a relationship with a personal assistant.  BROKER ASSOCIATE shall indemnify, defend and hold harmless BROKER from any claim or liability resulting from BROKER ASSOCIATE’S hiring of a personal assistant. </w:t>
      </w:r>
    </w:p>
    <w:p w14:paraId="5B10BDA4" w14:textId="77777777" w:rsidR="00D90935" w:rsidRDefault="00D90935" w:rsidP="00D90935">
      <w:pPr>
        <w:jc w:val="both"/>
      </w:pPr>
    </w:p>
    <w:p w14:paraId="2C481F69" w14:textId="77777777" w:rsidR="00D90935" w:rsidRDefault="00D90935" w:rsidP="00D90935">
      <w:pPr>
        <w:jc w:val="both"/>
      </w:pPr>
      <w:r>
        <w:t xml:space="preserve">6.  </w:t>
      </w:r>
      <w:r>
        <w:rPr>
          <w:b/>
        </w:rPr>
        <w:t>Authority, Liability, Costs and Expenses:</w:t>
      </w:r>
      <w:r>
        <w:t xml:space="preserve">  BROKER ASSOCIATE shall have no authority to bind BROKER by any promise or representation except by operation of law or when specifically authorized by BROKER.  Other than as provided in this Agreement, BROKER ASSOCIATE shall bear all costs and expenses necessary to obtain the results specified in this Agreement including, but not limited to, all business license fees, professional dues and license fees, insurance, business cards, </w:t>
      </w:r>
      <w:r w:rsidR="00C90C2D">
        <w:t>taxes,</w:t>
      </w:r>
      <w:r>
        <w:t xml:space="preserve"> and similar expenses. All advertising of any kind, including on-line communications, shall be consistent with BROKER’S Office Manual advertising policy.  BROKER ASSOCIATE shall carry, and provide BROKER with proof of, automobile and other insurance suitable to the risks created by BROKER ASSOCIATE’S business activities.  As an independent contractor, BROKER ASSOCIATE acknowledges that BROKER is not BROKER ASSOCIATE’S employer and will not be responsible for withholding state or federal taxes, providing workers’ compensation insurance, unemployment insurance or other state, federal or local employer/employee requirements. BROKER ASSOCIATE warrants that as an independent business entity they will comply with all state, federal and local regulations regarding the operation of BROKER ASSOCIATE’S business and defend, </w:t>
      </w:r>
      <w:r w:rsidR="002A0CBF">
        <w:t>indemnify,</w:t>
      </w:r>
      <w:r>
        <w:t xml:space="preserve"> and hold harmless BROKER from any liability arising from BROKER ASSOCIATE’S business activities unless otherwise provided for under law or the terms of this Agreement.</w:t>
      </w:r>
    </w:p>
    <w:p w14:paraId="65E9C906" w14:textId="77777777" w:rsidR="00D90935" w:rsidRDefault="00D90935" w:rsidP="00D90935">
      <w:pPr>
        <w:jc w:val="both"/>
      </w:pPr>
    </w:p>
    <w:p w14:paraId="54D1C8C4" w14:textId="77777777" w:rsidR="00D90935" w:rsidRDefault="00D90935" w:rsidP="00D90935">
      <w:pPr>
        <w:jc w:val="both"/>
      </w:pPr>
      <w:r>
        <w:t xml:space="preserve">7.  </w:t>
      </w:r>
      <w:r>
        <w:rPr>
          <w:b/>
        </w:rPr>
        <w:t xml:space="preserve">Compensation:  </w:t>
      </w:r>
      <w:r>
        <w:t xml:space="preserve"> When BROKER ASSOCIATE performs any services under this Agreement for which a commission is earned and collected, the commission shall be divided between BROKER and BROKER ASSOCIATE as set out in Exhibit A attached hereto and expressly incorporated by this reference.  Commissions to be charged clients for any services performed under this Agreement shall be those determined by BROKER unless it is first expressly agreed otherwise in writing.  In the event of special arrangements with clients regarding commissions, BROKER and BROKER ASSOCIATE may agree in advance, and in writing, to a division other than that set out in Exhibit A.  Should two or more broker associates participate in services for which a commission is paid, or claim to have done so, the commission, over and above that accruing to BROKER, shall be divided between the participating broker associates </w:t>
      </w:r>
      <w:r w:rsidR="00C90C2D">
        <w:t>according to</w:t>
      </w:r>
      <w:r>
        <w:t xml:space="preserve"> any agreement between them.  If no agreement is made regarding the division between or among participating broker associates, the matter shall be decided pursuant to the Dispute Resolution Clause of this Agreement.  Any distribution of commissions earned and collected by BROKER shall take place as soon as practical after collection of such commissions.  Neither BROKER nor BROKER ASSOCIATE shall be liable to the other for any commission, or portion thereof, not collected.  BROKER ASSOCIATE is not entitled to any advance payment for future commissions and any action against </w:t>
      </w:r>
      <w:r w:rsidR="00C90C2D">
        <w:t>third parties</w:t>
      </w:r>
      <w:r>
        <w:t xml:space="preserve"> for collection of any commission can be maintained only in the name of BROKER.</w:t>
      </w:r>
    </w:p>
    <w:p w14:paraId="0F0FDC06" w14:textId="77777777" w:rsidR="00D90935" w:rsidRDefault="00D90935" w:rsidP="00D90935">
      <w:pPr>
        <w:jc w:val="both"/>
      </w:pPr>
    </w:p>
    <w:p w14:paraId="6E789D55" w14:textId="77777777" w:rsidR="00D90935" w:rsidRDefault="00D90935" w:rsidP="00D90935">
      <w:pPr>
        <w:jc w:val="both"/>
      </w:pPr>
      <w:r>
        <w:t xml:space="preserve">8.  </w:t>
      </w:r>
      <w:r>
        <w:rPr>
          <w:b/>
        </w:rPr>
        <w:t>Termination of Agreement</w:t>
      </w:r>
      <w:r>
        <w:t xml:space="preserve">: This Agreement may be terminated in writing by either party upon notice of ______days.  Associate agrees to conduct all professional real estate activity in accord with BROKER’S Office Policies concerning professional real estate activity.  BROKER ASSOCIATE shall be entitled to any commissions earned under the </w:t>
      </w:r>
      <w:r>
        <w:lastRenderedPageBreak/>
        <w:t>Agreement which accrued prior to termination. BROKER ASSOCIATE acknowledges that all listings and prospects are those of BROKER as its sole property and no commission or other compensation will be paid by BROKER for any services rendered for which the right to a commission has not already accrued except as provided under Exhibit A.  BROKER ASSOCIATE shall return all listings, manuals, materials, forms, and other property of BROKER immediately upon termination of this Agreement. BROKER ASSOCIATE shall not use to their advantage, or the advantage of others, any proprietary or confidential information gained as a result of BROKER ASSOCIATE’S business association with BROKER.  It is expressly agreed that, following termination, this Agreement shall continue to govern all disputes and claims between BROKER and BROKER ASSOCIATE arising from or connected with the business relationship created by this Agreement.</w:t>
      </w:r>
    </w:p>
    <w:p w14:paraId="2438A6D7" w14:textId="77777777" w:rsidR="00D90935" w:rsidRDefault="00D90935" w:rsidP="00D90935">
      <w:pPr>
        <w:jc w:val="both"/>
      </w:pPr>
    </w:p>
    <w:p w14:paraId="2C653B62" w14:textId="77777777" w:rsidR="00D90935" w:rsidRDefault="00D90935" w:rsidP="00D90935">
      <w:pPr>
        <w:jc w:val="both"/>
      </w:pPr>
      <w:r>
        <w:t xml:space="preserve">9.  </w:t>
      </w:r>
      <w:r>
        <w:rPr>
          <w:b/>
        </w:rPr>
        <w:t xml:space="preserve">Dispute Resolution: </w:t>
      </w:r>
      <w:r>
        <w:t xml:space="preserve">All disputes or claims of any kind between BROKER and BROKER ASSOCIATE, or between BROKER ASSOCIATE and other BROKER ASSOCIATES licensed with BROKER, connected </w:t>
      </w:r>
      <w:r w:rsidR="00C90C2D">
        <w:t>with,</w:t>
      </w:r>
      <w:r>
        <w:t xml:space="preserve"> or arising from this Agreement, shall be submitted to binding arbitration unless otherwise adjusted by mutual agreement of the parties.  If the dispute is covered by the Bylaws of a Board of REALTORS® of which all disputants are members, the matter shall be submitted to the Board for resolution pursuant to the Bylaws of that Board.  If no Board of REALTORS® has jurisdiction, or will accept jurisdiction, the dispute shall be submitted to arbitration under the rules of the American Arbitration Association, or to such other arbitration rules as the parties shall mutually agree.  Arbitration shall be final and binding.  The prevailing party in any dispute shall, in the discretion of the arbitrator, be entitled to attorney fees in addition to other relief.</w:t>
      </w:r>
    </w:p>
    <w:p w14:paraId="42A3D7B2" w14:textId="77777777" w:rsidR="00D90935" w:rsidRDefault="00D90935" w:rsidP="00D90935">
      <w:pPr>
        <w:jc w:val="both"/>
      </w:pPr>
    </w:p>
    <w:p w14:paraId="2296B13D" w14:textId="77777777" w:rsidR="00D90935" w:rsidRDefault="00D90935" w:rsidP="00D90935">
      <w:pPr>
        <w:jc w:val="both"/>
      </w:pPr>
      <w:r>
        <w:t xml:space="preserve">10.  </w:t>
      </w:r>
      <w:r>
        <w:rPr>
          <w:b/>
        </w:rPr>
        <w:t>Entire Agreement:</w:t>
      </w:r>
      <w:r>
        <w:t xml:space="preserve"> This Agreement is the entire Agreement between BROKER and BROKER ASSOCIATE.  The terms of this Agreement are the complete, final expression of the Agreement between BROKER and BROKER ASSOCIATE and cannot be contradicted by evidence of any prior agreement or contemporaneous oral agreement.  This Agreement cannot be modified, </w:t>
      </w:r>
      <w:r w:rsidR="002A0CBF">
        <w:t>altered,</w:t>
      </w:r>
      <w:r>
        <w:t xml:space="preserve"> or amended other than by further written agreement signed by both BROKER and BROKER ASSOCIATE.</w:t>
      </w:r>
    </w:p>
    <w:p w14:paraId="0A1A4861" w14:textId="77777777" w:rsidR="00D90935" w:rsidRDefault="00D90935" w:rsidP="00D90935"/>
    <w:p w14:paraId="2D577533" w14:textId="77777777" w:rsidR="00D90935" w:rsidRDefault="00D90935" w:rsidP="00D90935">
      <w:r>
        <w:t>BROKER</w:t>
      </w:r>
      <w:r>
        <w:tab/>
      </w:r>
      <w:r>
        <w:tab/>
      </w:r>
      <w:r>
        <w:tab/>
      </w:r>
      <w:r>
        <w:tab/>
      </w:r>
      <w:r>
        <w:tab/>
      </w:r>
      <w:r>
        <w:tab/>
        <w:t>BROKER ASSOCIATE</w:t>
      </w:r>
    </w:p>
    <w:p w14:paraId="0F37F5B4" w14:textId="77777777" w:rsidR="00D90935" w:rsidRDefault="00D90935" w:rsidP="00D90935">
      <w:r>
        <w:t>___________________________________</w:t>
      </w:r>
      <w:r>
        <w:tab/>
        <w:t>____________________________________</w:t>
      </w:r>
    </w:p>
    <w:p w14:paraId="70D9BB80" w14:textId="77777777" w:rsidR="00D90935" w:rsidRDefault="00D90935" w:rsidP="00D90935">
      <w:pPr>
        <w:rPr>
          <w:sz w:val="16"/>
        </w:rPr>
      </w:pPr>
      <w:r>
        <w:rPr>
          <w:sz w:val="16"/>
        </w:rPr>
        <w:t>(Signature)</w:t>
      </w:r>
      <w:r>
        <w:rPr>
          <w:sz w:val="16"/>
        </w:rPr>
        <w:tab/>
      </w:r>
      <w:r>
        <w:rPr>
          <w:sz w:val="16"/>
        </w:rPr>
        <w:tab/>
      </w:r>
      <w:r>
        <w:rPr>
          <w:sz w:val="16"/>
        </w:rPr>
        <w:tab/>
      </w:r>
      <w:r>
        <w:rPr>
          <w:sz w:val="16"/>
        </w:rPr>
        <w:tab/>
      </w:r>
      <w:r>
        <w:rPr>
          <w:sz w:val="16"/>
        </w:rPr>
        <w:tab/>
      </w:r>
      <w:r>
        <w:rPr>
          <w:sz w:val="16"/>
        </w:rPr>
        <w:tab/>
        <w:t>(Signature)</w:t>
      </w:r>
    </w:p>
    <w:p w14:paraId="6BFB17C8" w14:textId="77777777" w:rsidR="00D90935" w:rsidRDefault="00D90935" w:rsidP="00D90935">
      <w:pPr>
        <w:rPr>
          <w:sz w:val="16"/>
        </w:rPr>
      </w:pPr>
    </w:p>
    <w:p w14:paraId="1ACC3E48" w14:textId="77777777" w:rsidR="00D90935" w:rsidRDefault="00D90935" w:rsidP="00D90935">
      <w:pPr>
        <w:rPr>
          <w:sz w:val="16"/>
        </w:rPr>
      </w:pPr>
    </w:p>
    <w:p w14:paraId="287E15EB" w14:textId="77777777" w:rsidR="00D90935" w:rsidRDefault="00D90935" w:rsidP="00D90935">
      <w:pPr>
        <w:rPr>
          <w:sz w:val="16"/>
        </w:rPr>
      </w:pPr>
      <w:r>
        <w:rPr>
          <w:sz w:val="16"/>
        </w:rPr>
        <w:t>_____________________________________________________</w:t>
      </w:r>
      <w:r>
        <w:rPr>
          <w:sz w:val="16"/>
        </w:rPr>
        <w:tab/>
        <w:t>____________________________________________________</w:t>
      </w:r>
    </w:p>
    <w:p w14:paraId="081B8FF9" w14:textId="77777777" w:rsidR="00D90935" w:rsidRDefault="00D90935" w:rsidP="00D90935">
      <w:pPr>
        <w:rPr>
          <w:sz w:val="16"/>
        </w:rPr>
      </w:pPr>
      <w:r>
        <w:rPr>
          <w:sz w:val="16"/>
        </w:rPr>
        <w:t>(Printed Name)</w:t>
      </w:r>
      <w:r>
        <w:rPr>
          <w:sz w:val="16"/>
        </w:rPr>
        <w:tab/>
      </w:r>
      <w:r>
        <w:rPr>
          <w:sz w:val="16"/>
        </w:rPr>
        <w:tab/>
      </w:r>
      <w:r>
        <w:rPr>
          <w:sz w:val="16"/>
        </w:rPr>
        <w:tab/>
      </w:r>
      <w:r>
        <w:rPr>
          <w:sz w:val="16"/>
        </w:rPr>
        <w:tab/>
      </w:r>
      <w:r>
        <w:rPr>
          <w:sz w:val="16"/>
        </w:rPr>
        <w:tab/>
      </w:r>
      <w:r>
        <w:rPr>
          <w:sz w:val="16"/>
        </w:rPr>
        <w:tab/>
        <w:t>(Printed Name)</w:t>
      </w:r>
    </w:p>
    <w:p w14:paraId="246EEE65" w14:textId="77777777" w:rsidR="00D90935" w:rsidRDefault="00D90935" w:rsidP="00D90935">
      <w:pPr>
        <w:rPr>
          <w:sz w:val="16"/>
        </w:rPr>
      </w:pPr>
    </w:p>
    <w:p w14:paraId="4EBC4F3D" w14:textId="77777777" w:rsidR="00D90935" w:rsidRDefault="00D90935" w:rsidP="00D90935">
      <w:pPr>
        <w:rPr>
          <w:sz w:val="16"/>
        </w:rPr>
      </w:pPr>
    </w:p>
    <w:p w14:paraId="2938B9FE" w14:textId="77777777" w:rsidR="00D90935" w:rsidRDefault="00D90935" w:rsidP="00D90935">
      <w:pPr>
        <w:rPr>
          <w:sz w:val="16"/>
        </w:rPr>
      </w:pPr>
      <w:r>
        <w:rPr>
          <w:sz w:val="16"/>
        </w:rPr>
        <w:t>_____________________________________________________</w:t>
      </w:r>
      <w:r>
        <w:rPr>
          <w:sz w:val="16"/>
        </w:rPr>
        <w:tab/>
        <w:t>____________________________________________________</w:t>
      </w:r>
    </w:p>
    <w:p w14:paraId="00440F28" w14:textId="77777777" w:rsidR="00D90935" w:rsidRDefault="00D90935" w:rsidP="00D90935">
      <w:pPr>
        <w:rPr>
          <w:sz w:val="16"/>
        </w:rPr>
      </w:pPr>
      <w:r>
        <w:rPr>
          <w:sz w:val="16"/>
        </w:rPr>
        <w:t>(Address)</w:t>
      </w:r>
      <w:r>
        <w:rPr>
          <w:sz w:val="16"/>
        </w:rPr>
        <w:tab/>
      </w:r>
      <w:r>
        <w:rPr>
          <w:sz w:val="16"/>
        </w:rPr>
        <w:tab/>
      </w:r>
      <w:r>
        <w:rPr>
          <w:sz w:val="16"/>
        </w:rPr>
        <w:tab/>
      </w:r>
      <w:r>
        <w:rPr>
          <w:sz w:val="16"/>
        </w:rPr>
        <w:tab/>
      </w:r>
      <w:r>
        <w:rPr>
          <w:sz w:val="16"/>
        </w:rPr>
        <w:tab/>
      </w:r>
      <w:r>
        <w:rPr>
          <w:sz w:val="16"/>
        </w:rPr>
        <w:tab/>
      </w:r>
      <w:r>
        <w:rPr>
          <w:sz w:val="16"/>
        </w:rPr>
        <w:tab/>
        <w:t>(Address)</w:t>
      </w:r>
    </w:p>
    <w:p w14:paraId="4E0628C1" w14:textId="77777777" w:rsidR="00D90935" w:rsidRDefault="00D90935" w:rsidP="00D90935">
      <w:pPr>
        <w:rPr>
          <w:sz w:val="16"/>
        </w:rPr>
      </w:pPr>
    </w:p>
    <w:p w14:paraId="5D5648EF" w14:textId="77777777" w:rsidR="00D90935" w:rsidRDefault="00D90935" w:rsidP="00D90935">
      <w:pPr>
        <w:rPr>
          <w:sz w:val="16"/>
        </w:rPr>
      </w:pPr>
    </w:p>
    <w:p w14:paraId="5238D25D" w14:textId="77777777" w:rsidR="00D90935" w:rsidRDefault="00D90935" w:rsidP="00D90935">
      <w:pPr>
        <w:rPr>
          <w:sz w:val="16"/>
        </w:rPr>
      </w:pPr>
      <w:r>
        <w:rPr>
          <w:sz w:val="16"/>
        </w:rPr>
        <w:t>_____________________________________________________</w:t>
      </w:r>
      <w:r>
        <w:rPr>
          <w:sz w:val="16"/>
        </w:rPr>
        <w:tab/>
        <w:t>____________________________________________________</w:t>
      </w:r>
    </w:p>
    <w:p w14:paraId="68EB15F2" w14:textId="77777777" w:rsidR="00D90935" w:rsidRDefault="00D90935" w:rsidP="00D90935">
      <w:pPr>
        <w:rPr>
          <w:sz w:val="16"/>
        </w:rPr>
      </w:pPr>
      <w:r>
        <w:rPr>
          <w:sz w:val="16"/>
        </w:rPr>
        <w:t>(City, State, Zip)</w:t>
      </w:r>
      <w:r>
        <w:rPr>
          <w:sz w:val="16"/>
        </w:rPr>
        <w:tab/>
      </w:r>
      <w:r>
        <w:rPr>
          <w:sz w:val="16"/>
        </w:rPr>
        <w:tab/>
      </w:r>
      <w:r>
        <w:rPr>
          <w:sz w:val="16"/>
        </w:rPr>
        <w:tab/>
      </w:r>
      <w:r>
        <w:rPr>
          <w:sz w:val="16"/>
        </w:rPr>
        <w:tab/>
      </w:r>
      <w:r>
        <w:rPr>
          <w:sz w:val="16"/>
        </w:rPr>
        <w:tab/>
      </w:r>
      <w:r>
        <w:rPr>
          <w:sz w:val="16"/>
        </w:rPr>
        <w:tab/>
        <w:t>(City, State, Zip)</w:t>
      </w:r>
    </w:p>
    <w:p w14:paraId="1DB5CECA" w14:textId="77777777" w:rsidR="00D90935" w:rsidRDefault="00D90935" w:rsidP="00D90935">
      <w:pPr>
        <w:rPr>
          <w:sz w:val="16"/>
        </w:rPr>
      </w:pPr>
    </w:p>
    <w:p w14:paraId="62CAE81C" w14:textId="77777777" w:rsidR="00D90935" w:rsidRDefault="00D90935" w:rsidP="00D90935">
      <w:pPr>
        <w:rPr>
          <w:sz w:val="16"/>
        </w:rPr>
      </w:pPr>
      <w:r>
        <w:rPr>
          <w:sz w:val="16"/>
        </w:rPr>
        <w:t>______________________________________</w:t>
      </w:r>
      <w:r>
        <w:rPr>
          <w:sz w:val="16"/>
        </w:rPr>
        <w:tab/>
      </w:r>
      <w:r>
        <w:rPr>
          <w:sz w:val="16"/>
        </w:rPr>
        <w:tab/>
      </w:r>
      <w:r>
        <w:rPr>
          <w:sz w:val="16"/>
        </w:rPr>
        <w:tab/>
        <w:t>__________________________________</w:t>
      </w:r>
    </w:p>
    <w:p w14:paraId="1D375403" w14:textId="77777777" w:rsidR="00D90935" w:rsidRDefault="00D90935" w:rsidP="00D90935">
      <w:pPr>
        <w:rPr>
          <w:sz w:val="16"/>
        </w:rPr>
      </w:pPr>
      <w:r>
        <w:rPr>
          <w:sz w:val="16"/>
        </w:rPr>
        <w:t>(Phone)</w:t>
      </w:r>
      <w:r>
        <w:rPr>
          <w:sz w:val="16"/>
        </w:rPr>
        <w:tab/>
      </w:r>
      <w:r>
        <w:rPr>
          <w:sz w:val="16"/>
        </w:rPr>
        <w:tab/>
      </w:r>
      <w:r>
        <w:rPr>
          <w:sz w:val="16"/>
        </w:rPr>
        <w:tab/>
      </w:r>
      <w:r>
        <w:rPr>
          <w:sz w:val="16"/>
        </w:rPr>
        <w:tab/>
      </w:r>
      <w:r>
        <w:rPr>
          <w:sz w:val="16"/>
        </w:rPr>
        <w:tab/>
      </w:r>
      <w:r>
        <w:rPr>
          <w:sz w:val="16"/>
        </w:rPr>
        <w:tab/>
      </w:r>
      <w:r>
        <w:rPr>
          <w:sz w:val="16"/>
        </w:rPr>
        <w:tab/>
        <w:t>(Phone)</w:t>
      </w:r>
    </w:p>
    <w:p w14:paraId="6E9EC8C2" w14:textId="77777777" w:rsidR="00D90935" w:rsidRDefault="00D90935" w:rsidP="00D90935">
      <w:pPr>
        <w:rPr>
          <w:sz w:val="16"/>
        </w:rPr>
      </w:pPr>
    </w:p>
    <w:p w14:paraId="5C88BA3A" w14:textId="77777777" w:rsidR="00D90935" w:rsidRDefault="00D90935" w:rsidP="00D90935">
      <w:r>
        <w:t>DATED THIS ________ day of __________________________, _____________</w:t>
      </w:r>
    </w:p>
    <w:p w14:paraId="045D37BD" w14:textId="77777777" w:rsidR="00D90935" w:rsidRDefault="00D90935" w:rsidP="00D90935">
      <w:pPr>
        <w:rPr>
          <w:b/>
        </w:rPr>
      </w:pPr>
      <w:r>
        <w:br w:type="page"/>
      </w:r>
      <w:r>
        <w:rPr>
          <w:b/>
        </w:rPr>
        <w:lastRenderedPageBreak/>
        <w:t>EXHIBIT A</w:t>
      </w:r>
      <w:r>
        <w:fldChar w:fldCharType="begin"/>
      </w:r>
      <w:r>
        <w:rPr>
          <w:b/>
        </w:rPr>
        <w:instrText xml:space="preserve"> TC \l3 "</w:instrText>
      </w:r>
      <w:bookmarkStart w:id="1" w:name="_Toc255289666"/>
      <w:r>
        <w:rPr>
          <w:b/>
        </w:rPr>
        <w:instrText>EXHIBIT A</w:instrText>
      </w:r>
      <w:bookmarkEnd w:id="1"/>
      <w:r>
        <w:fldChar w:fldCharType="end"/>
      </w:r>
    </w:p>
    <w:p w14:paraId="072FFA06" w14:textId="77777777" w:rsidR="00D90935" w:rsidRDefault="00D90935" w:rsidP="00D90935">
      <w:pPr>
        <w:rPr>
          <w:b/>
        </w:rPr>
      </w:pPr>
    </w:p>
    <w:p w14:paraId="569759AC" w14:textId="77777777" w:rsidR="00D90935" w:rsidRDefault="00D90935" w:rsidP="00D90935">
      <w:r>
        <w:t>This EXHIBIT shall be part of the Agreement between ______________________(“BROKER”)</w:t>
      </w:r>
    </w:p>
    <w:p w14:paraId="0757FCBF" w14:textId="77777777" w:rsidR="00D90935" w:rsidRDefault="00D90935" w:rsidP="00D90935">
      <w:r>
        <w:t>and ______________________________(“BROKER ASSOCIATE”), dated ________________,  _______.  This EXHIBIT may be revised or amended only in writing and if so revised or amended, a signed and dated copy of the revisions or amendments shall be attached hereto.</w:t>
      </w:r>
    </w:p>
    <w:p w14:paraId="5587D605" w14:textId="77777777" w:rsidR="00D90935" w:rsidRDefault="00D90935" w:rsidP="00D90935"/>
    <w:p w14:paraId="572A6537" w14:textId="77777777" w:rsidR="00D90935" w:rsidRDefault="00D90935" w:rsidP="00D90935">
      <w:r>
        <w:rPr>
          <w:b/>
        </w:rPr>
        <w:t>BROKER and BROKER ASSOCIATE AGREE:</w:t>
      </w:r>
    </w:p>
    <w:p w14:paraId="1079E24C" w14:textId="77777777" w:rsidR="00D90935" w:rsidRDefault="00D90935" w:rsidP="00D90935"/>
    <w:p w14:paraId="2EEB45FE" w14:textId="77777777" w:rsidR="00D90935" w:rsidRDefault="00D90935" w:rsidP="00D90935">
      <w:pPr>
        <w:rPr>
          <w:sz w:val="22"/>
        </w:rPr>
      </w:pPr>
      <w:r>
        <w:rPr>
          <w:sz w:val="22"/>
        </w:rPr>
        <w:t>1.  Any listing commission collected by BROKER as a result of BROKER ASSOCIATE’S efforts under the Agreement noted above shall be divided as follows:</w:t>
      </w:r>
    </w:p>
    <w:p w14:paraId="12E8E696" w14:textId="77777777" w:rsidR="00D90935" w:rsidRDefault="00D90935" w:rsidP="00D90935">
      <w:pPr>
        <w:rPr>
          <w:sz w:val="22"/>
        </w:rPr>
      </w:pPr>
    </w:p>
    <w:p w14:paraId="0BE2BCA5" w14:textId="77777777" w:rsidR="00D90935" w:rsidRDefault="00D90935" w:rsidP="00D90935">
      <w:pPr>
        <w:rPr>
          <w:sz w:val="22"/>
        </w:rPr>
      </w:pPr>
      <w:r>
        <w:rPr>
          <w:sz w:val="22"/>
        </w:rPr>
        <w:t>BROKER ASSOCIATE .............................................................   ________________%</w:t>
      </w:r>
    </w:p>
    <w:p w14:paraId="146BC99B" w14:textId="77777777" w:rsidR="00D90935" w:rsidRDefault="00D90935" w:rsidP="00D90935">
      <w:pPr>
        <w:rPr>
          <w:sz w:val="22"/>
        </w:rPr>
      </w:pPr>
    </w:p>
    <w:p w14:paraId="0621F39D" w14:textId="77777777" w:rsidR="00D90935" w:rsidRDefault="00D90935" w:rsidP="00D90935">
      <w:pPr>
        <w:ind w:left="5040" w:hanging="5040"/>
        <w:rPr>
          <w:sz w:val="22"/>
        </w:rPr>
      </w:pPr>
      <w:r>
        <w:rPr>
          <w:sz w:val="22"/>
        </w:rPr>
        <w:t>BROKER .......................................................................</w:t>
      </w:r>
      <w:r>
        <w:rPr>
          <w:sz w:val="22"/>
        </w:rPr>
        <w:tab/>
        <w:t xml:space="preserve">    ________________%</w:t>
      </w:r>
    </w:p>
    <w:p w14:paraId="5F8B7944" w14:textId="77777777" w:rsidR="00D90935" w:rsidRDefault="00D90935" w:rsidP="00D90935">
      <w:pPr>
        <w:rPr>
          <w:sz w:val="22"/>
        </w:rPr>
      </w:pPr>
    </w:p>
    <w:p w14:paraId="04B81E7E" w14:textId="77777777" w:rsidR="00D90935" w:rsidRDefault="00D90935" w:rsidP="00D90935">
      <w:pPr>
        <w:rPr>
          <w:sz w:val="22"/>
        </w:rPr>
      </w:pPr>
      <w:r>
        <w:rPr>
          <w:sz w:val="22"/>
        </w:rPr>
        <w:t>2.  Any sales commission collected by BROKER as a result of BROKER ASSOCIATE’S efforts under the Agreement noted above shall be divided as follows:</w:t>
      </w:r>
    </w:p>
    <w:p w14:paraId="267673C2" w14:textId="77777777" w:rsidR="00D90935" w:rsidRDefault="00D90935" w:rsidP="00D90935">
      <w:pPr>
        <w:rPr>
          <w:sz w:val="22"/>
        </w:rPr>
      </w:pPr>
    </w:p>
    <w:p w14:paraId="2943A4DB" w14:textId="77777777" w:rsidR="00D90935" w:rsidRDefault="00D90935" w:rsidP="00D90935">
      <w:pPr>
        <w:rPr>
          <w:sz w:val="22"/>
        </w:rPr>
      </w:pPr>
      <w:r>
        <w:rPr>
          <w:sz w:val="22"/>
        </w:rPr>
        <w:t>BROKER ASSOCIATE .............................................................   ________________%</w:t>
      </w:r>
    </w:p>
    <w:p w14:paraId="2318350F" w14:textId="77777777" w:rsidR="00D90935" w:rsidRDefault="00D90935" w:rsidP="00D90935">
      <w:pPr>
        <w:rPr>
          <w:sz w:val="22"/>
        </w:rPr>
      </w:pPr>
    </w:p>
    <w:p w14:paraId="72B84F92" w14:textId="77777777" w:rsidR="00D90935" w:rsidRDefault="00D90935" w:rsidP="00D90935">
      <w:pPr>
        <w:rPr>
          <w:sz w:val="22"/>
        </w:rPr>
      </w:pPr>
      <w:r>
        <w:rPr>
          <w:sz w:val="22"/>
        </w:rPr>
        <w:t>BROKER .......................................................................    ________________%</w:t>
      </w:r>
    </w:p>
    <w:p w14:paraId="23D18D0D" w14:textId="77777777" w:rsidR="00D90935" w:rsidRDefault="00D90935" w:rsidP="00D90935">
      <w:pPr>
        <w:rPr>
          <w:sz w:val="22"/>
        </w:rPr>
      </w:pPr>
    </w:p>
    <w:p w14:paraId="391CECB0" w14:textId="77777777" w:rsidR="00D90935" w:rsidRDefault="00D90935" w:rsidP="00D90935">
      <w:pPr>
        <w:rPr>
          <w:sz w:val="22"/>
        </w:rPr>
      </w:pPr>
      <w:r>
        <w:rPr>
          <w:sz w:val="22"/>
        </w:rPr>
        <w:t>3.  Any rental or lease commission collected by BROKER as a result of BROKER ASSOCIATE’S efforts under the Agreement noted above shall be divided as follows:</w:t>
      </w:r>
    </w:p>
    <w:p w14:paraId="25B0E1EC" w14:textId="77777777" w:rsidR="00D90935" w:rsidRDefault="00D90935" w:rsidP="00D90935">
      <w:pPr>
        <w:rPr>
          <w:sz w:val="22"/>
        </w:rPr>
      </w:pPr>
    </w:p>
    <w:p w14:paraId="0DD7E73D" w14:textId="77777777" w:rsidR="00D90935" w:rsidRDefault="00D90935" w:rsidP="00D90935">
      <w:pPr>
        <w:rPr>
          <w:sz w:val="22"/>
        </w:rPr>
      </w:pPr>
      <w:r>
        <w:rPr>
          <w:sz w:val="22"/>
        </w:rPr>
        <w:t>BROKER ASSOCIATE .............................................................   ________________%</w:t>
      </w:r>
    </w:p>
    <w:p w14:paraId="2ECED418" w14:textId="77777777" w:rsidR="00D90935" w:rsidRDefault="00D90935" w:rsidP="00D90935">
      <w:pPr>
        <w:rPr>
          <w:sz w:val="22"/>
        </w:rPr>
      </w:pPr>
    </w:p>
    <w:p w14:paraId="4FAB7AC1" w14:textId="77777777" w:rsidR="00D90935" w:rsidRDefault="00D90935" w:rsidP="00D90935">
      <w:pPr>
        <w:rPr>
          <w:sz w:val="22"/>
        </w:rPr>
      </w:pPr>
      <w:r>
        <w:rPr>
          <w:sz w:val="22"/>
        </w:rPr>
        <w:t>BROKER .......................................................................    ________________%</w:t>
      </w:r>
    </w:p>
    <w:p w14:paraId="00911662" w14:textId="77777777" w:rsidR="00D90935" w:rsidRDefault="00D90935" w:rsidP="00D90935">
      <w:pPr>
        <w:rPr>
          <w:sz w:val="22"/>
        </w:rPr>
      </w:pPr>
    </w:p>
    <w:p w14:paraId="59146007" w14:textId="77777777" w:rsidR="00D90935" w:rsidRDefault="00D90935" w:rsidP="00D90935">
      <w:pPr>
        <w:jc w:val="both"/>
        <w:rPr>
          <w:sz w:val="22"/>
        </w:rPr>
      </w:pPr>
      <w:r>
        <w:rPr>
          <w:sz w:val="22"/>
        </w:rPr>
        <w:t xml:space="preserve">4.  Any commission(s) collected by BROKER on listings, sales, </w:t>
      </w:r>
      <w:r w:rsidR="00C90C2D">
        <w:rPr>
          <w:sz w:val="22"/>
        </w:rPr>
        <w:t>rentals,</w:t>
      </w:r>
      <w:r>
        <w:rPr>
          <w:sz w:val="22"/>
        </w:rPr>
        <w:t xml:space="preserve"> or leases resulting from BROKER ASSOCIATE’S efforts prior to termination of their Agreement shall be divided in accordance with the above provisions.  BROKER may, however, offset BROKER ASSOCIATE’S share by an amount necessary to reasonably compensate BROKER, or another BROKER ASSOCIATE, if they provide services necessary to complete the transaction.  Any dispute regarding this provision shall be subject to the Dispute Resolution Clause of the Agreement noted above.</w:t>
      </w:r>
    </w:p>
    <w:p w14:paraId="7DB4CFBF" w14:textId="77777777" w:rsidR="00D90935" w:rsidRDefault="00D90935" w:rsidP="00D90935"/>
    <w:p w14:paraId="1C92CA93" w14:textId="77777777" w:rsidR="00D90935" w:rsidRDefault="00D90935" w:rsidP="00D90935">
      <w:r>
        <w:t>BROKER</w:t>
      </w:r>
      <w:r>
        <w:tab/>
      </w:r>
      <w:r>
        <w:tab/>
      </w:r>
      <w:r>
        <w:tab/>
      </w:r>
      <w:r>
        <w:tab/>
      </w:r>
      <w:r>
        <w:tab/>
      </w:r>
      <w:r>
        <w:tab/>
        <w:t>BROKER ASSOCIATE</w:t>
      </w:r>
    </w:p>
    <w:p w14:paraId="46722A5D" w14:textId="77777777" w:rsidR="00D90935" w:rsidRDefault="00D90935" w:rsidP="00D90935"/>
    <w:p w14:paraId="24D01E22" w14:textId="77777777" w:rsidR="00D90935" w:rsidRDefault="00D90935" w:rsidP="00D90935">
      <w:r>
        <w:t>___________________________________</w:t>
      </w:r>
      <w:r>
        <w:tab/>
        <w:t>____________________________________</w:t>
      </w:r>
    </w:p>
    <w:p w14:paraId="5F20CADA" w14:textId="77777777" w:rsidR="00D90935" w:rsidRDefault="00D90935" w:rsidP="00D90935">
      <w:pPr>
        <w:rPr>
          <w:sz w:val="16"/>
        </w:rPr>
      </w:pPr>
      <w:r>
        <w:rPr>
          <w:sz w:val="16"/>
        </w:rPr>
        <w:t>(Signature)</w:t>
      </w:r>
      <w:r>
        <w:rPr>
          <w:sz w:val="16"/>
        </w:rPr>
        <w:tab/>
      </w:r>
      <w:r>
        <w:rPr>
          <w:sz w:val="16"/>
        </w:rPr>
        <w:tab/>
      </w:r>
      <w:r>
        <w:rPr>
          <w:sz w:val="16"/>
        </w:rPr>
        <w:tab/>
      </w:r>
      <w:r>
        <w:rPr>
          <w:sz w:val="16"/>
        </w:rPr>
        <w:tab/>
      </w:r>
      <w:r>
        <w:rPr>
          <w:sz w:val="16"/>
        </w:rPr>
        <w:tab/>
      </w:r>
      <w:r>
        <w:rPr>
          <w:sz w:val="16"/>
        </w:rPr>
        <w:tab/>
        <w:t>(Signature)</w:t>
      </w:r>
    </w:p>
    <w:p w14:paraId="0812F87F" w14:textId="77777777" w:rsidR="00D90935" w:rsidRDefault="00D90935" w:rsidP="00D90935">
      <w:pPr>
        <w:rPr>
          <w:sz w:val="16"/>
        </w:rPr>
      </w:pPr>
    </w:p>
    <w:p w14:paraId="5AD3D7CF" w14:textId="77777777" w:rsidR="00D90935" w:rsidRDefault="00D90935" w:rsidP="00D90935">
      <w:pPr>
        <w:rPr>
          <w:sz w:val="16"/>
        </w:rPr>
      </w:pPr>
      <w:r>
        <w:rPr>
          <w:sz w:val="16"/>
        </w:rPr>
        <w:t>_____________________________________________________</w:t>
      </w:r>
      <w:r>
        <w:rPr>
          <w:sz w:val="16"/>
        </w:rPr>
        <w:tab/>
        <w:t>____________________________________________________</w:t>
      </w:r>
    </w:p>
    <w:p w14:paraId="0C0AF878" w14:textId="77777777" w:rsidR="00D90935" w:rsidRDefault="00D90935" w:rsidP="00D90935">
      <w:r>
        <w:rPr>
          <w:sz w:val="16"/>
        </w:rPr>
        <w:t>(Printed Name)</w:t>
      </w:r>
      <w:r>
        <w:rPr>
          <w:sz w:val="16"/>
        </w:rPr>
        <w:tab/>
      </w:r>
      <w:r>
        <w:rPr>
          <w:sz w:val="16"/>
        </w:rPr>
        <w:tab/>
      </w:r>
      <w:r>
        <w:rPr>
          <w:sz w:val="16"/>
        </w:rPr>
        <w:tab/>
      </w:r>
      <w:r>
        <w:rPr>
          <w:sz w:val="16"/>
        </w:rPr>
        <w:tab/>
      </w:r>
      <w:r>
        <w:rPr>
          <w:sz w:val="16"/>
        </w:rPr>
        <w:tab/>
      </w:r>
      <w:r>
        <w:rPr>
          <w:sz w:val="16"/>
        </w:rPr>
        <w:tab/>
        <w:t>(Printed Name)</w:t>
      </w:r>
    </w:p>
    <w:p w14:paraId="1BEAC606" w14:textId="77777777" w:rsidR="00D90935" w:rsidRDefault="00D90935" w:rsidP="00D90935"/>
    <w:p w14:paraId="18BB9106" w14:textId="77777777" w:rsidR="00FE0BFA" w:rsidRDefault="00D90935" w:rsidP="00D90935">
      <w:r>
        <w:t>DATED THIS ________ day of _____________________, ______.</w:t>
      </w:r>
      <w:r>
        <w:br/>
      </w:r>
      <w:r>
        <w:br/>
      </w:r>
    </w:p>
    <w:sectPr w:rsidR="00FE0BFA" w:rsidSect="00D9093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0935"/>
    <w:rsid w:val="00124DF2"/>
    <w:rsid w:val="00144420"/>
    <w:rsid w:val="002A0CBF"/>
    <w:rsid w:val="00C90C2D"/>
    <w:rsid w:val="00CE1B91"/>
    <w:rsid w:val="00D90935"/>
    <w:rsid w:val="00FE0BFA"/>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0AF2CC1E"/>
  <w15:chartTrackingRefBased/>
  <w15:docId w15:val="{E9F05D50-56F8-4031-950E-95EA52DC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93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92D667B0848049B01B10B6152E3283" ma:contentTypeVersion="13" ma:contentTypeDescription="Create a new document." ma:contentTypeScope="" ma:versionID="0c6e116959f20657548f478ab928bdcc">
  <xsd:schema xmlns:xsd="http://www.w3.org/2001/XMLSchema" xmlns:xs="http://www.w3.org/2001/XMLSchema" xmlns:p="http://schemas.microsoft.com/office/2006/metadata/properties" xmlns:ns2="8bb3e961-2b06-49e3-91b6-0c4af46be875" xmlns:ns3="822fc10d-86d9-4251-9463-d04aa2965493" targetNamespace="http://schemas.microsoft.com/office/2006/metadata/properties" ma:root="true" ma:fieldsID="b6352dcec66b11d37e6ddeb1859da0b1" ns2:_="" ns3:_="">
    <xsd:import namespace="8bb3e961-2b06-49e3-91b6-0c4af46be875"/>
    <xsd:import namespace="822fc10d-86d9-4251-9463-d04aa29654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3e961-2b06-49e3-91b6-0c4af46b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fc10d-86d9-4251-9463-d04aa296549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39EE6C-265F-487C-80E0-4D09C27264DE}">
  <ds:schemaRefs>
    <ds:schemaRef ds:uri="http://schemas.microsoft.com/office/2006/metadata/longProperties"/>
  </ds:schemaRefs>
</ds:datastoreItem>
</file>

<file path=customXml/itemProps2.xml><?xml version="1.0" encoding="utf-8"?>
<ds:datastoreItem xmlns:ds="http://schemas.openxmlformats.org/officeDocument/2006/customXml" ds:itemID="{CF135113-1A83-4413-AA19-DC07D11120B0}">
  <ds:schemaRefs>
    <ds:schemaRef ds:uri="http://schemas.microsoft.com/sharepoint/v3/contenttype/forms"/>
  </ds:schemaRefs>
</ds:datastoreItem>
</file>

<file path=customXml/itemProps3.xml><?xml version="1.0" encoding="utf-8"?>
<ds:datastoreItem xmlns:ds="http://schemas.openxmlformats.org/officeDocument/2006/customXml" ds:itemID="{2BC97180-3972-4939-94AA-75BC981DE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3e961-2b06-49e3-91b6-0c4af46be875"/>
    <ds:schemaRef ds:uri="822fc10d-86d9-4251-9463-d04aa2965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BE028-0D63-4208-AF60-45868EDF1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NOTE: This Independent Contractor Agreement exemplar is intended for use as a working model only</vt:lpstr>
    </vt:vector>
  </TitlesOfParts>
  <Company>Oregon Association of REALTORS®</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Independent Contractor Agreement exemplar is intended for use as a working model only</dc:title>
  <dc:subject/>
  <dc:creator>Gloria Sherrill</dc:creator>
  <cp:keywords/>
  <dc:description/>
  <cp:lastModifiedBy>Kelly Barker</cp:lastModifiedBy>
  <cp:revision>2</cp:revision>
  <dcterms:created xsi:type="dcterms:W3CDTF">2021-07-28T15:44:00Z</dcterms:created>
  <dcterms:modified xsi:type="dcterms:W3CDTF">2021-07-28T15:44:00Z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12441900.0000000</vt:lpwstr>
  </property>
  <property fmtid="{D5CDD505-2E9C-101B-9397-08002B2CF9AE}" pid="4" name="display_urn:schemas-microsoft-com:office:office#Author">
    <vt:lpwstr>BUILTIN\Administrators</vt:lpwstr>
  </property>
</Properties>
</file>